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A0" w:rsidRPr="00CA4190" w:rsidRDefault="00DC2AA0" w:rsidP="00DC2AA0">
      <w:pPr>
        <w:pStyle w:val="a5"/>
        <w:suppressAutoHyphens/>
        <w:ind w:right="282"/>
        <w:jc w:val="center"/>
      </w:pPr>
      <w:r w:rsidRPr="00CA4190">
        <w:t>Пояснительная записка</w:t>
      </w:r>
    </w:p>
    <w:p w:rsidR="00DC2AA0" w:rsidRPr="00CA4190" w:rsidRDefault="00DC2AA0" w:rsidP="00DC2AA0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DC2AA0" w:rsidRDefault="00DC2AA0" w:rsidP="00DC2AA0">
      <w:pPr>
        <w:pStyle w:val="a5"/>
        <w:suppressAutoHyphens/>
        <w:ind w:right="282"/>
        <w:jc w:val="center"/>
      </w:pPr>
      <w:r>
        <w:t>«</w:t>
      </w:r>
      <w:r w:rsidRPr="00AB2980">
        <w:t>О внесении изменени</w:t>
      </w:r>
      <w:r>
        <w:t>я</w:t>
      </w:r>
      <w:r w:rsidRPr="00AB2980">
        <w:t xml:space="preserve"> в </w:t>
      </w:r>
      <w:r>
        <w:t xml:space="preserve">приложение к </w:t>
      </w:r>
      <w:r w:rsidRPr="00AB2980">
        <w:t>постановлени</w:t>
      </w:r>
      <w:r>
        <w:t>ю</w:t>
      </w:r>
    </w:p>
    <w:p w:rsidR="00DC2AA0" w:rsidRDefault="00DC2AA0" w:rsidP="00DC2AA0">
      <w:pPr>
        <w:pStyle w:val="a5"/>
        <w:suppressAutoHyphens/>
        <w:ind w:right="282"/>
        <w:jc w:val="center"/>
      </w:pPr>
      <w:r w:rsidRPr="00AB2980">
        <w:t>Правительства Камчатс</w:t>
      </w:r>
      <w:r>
        <w:t>кого края от 12.05.2014 № 214-П</w:t>
      </w:r>
    </w:p>
    <w:p w:rsidR="00DC2AA0" w:rsidRDefault="00DC2AA0" w:rsidP="00DC2AA0">
      <w:pPr>
        <w:pStyle w:val="a5"/>
        <w:suppressAutoHyphens/>
        <w:ind w:right="282"/>
        <w:jc w:val="center"/>
      </w:pPr>
      <w:r w:rsidRPr="00AB2980">
        <w:t xml:space="preserve">«Об утверждении денежных норм </w:t>
      </w:r>
      <w:r>
        <w:t xml:space="preserve">обеспечения бесплатным питанием </w:t>
      </w:r>
      <w:r w:rsidRPr="00AB2980">
        <w:t>обучающихся в государственных профессиональных образовательных организациях в Камчатском крае»</w:t>
      </w:r>
    </w:p>
    <w:p w:rsidR="00DC2AA0" w:rsidRPr="00CA4190" w:rsidRDefault="00DC2AA0" w:rsidP="00DC2AA0">
      <w:pPr>
        <w:pStyle w:val="a5"/>
        <w:suppressAutoHyphens/>
        <w:ind w:right="282"/>
        <w:jc w:val="center"/>
      </w:pPr>
    </w:p>
    <w:p w:rsidR="00DC2AA0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7448F0">
        <w:rPr>
          <w:bCs/>
          <w:sz w:val="28"/>
          <w:szCs w:val="28"/>
        </w:rPr>
        <w:t xml:space="preserve">Настоящий проект постановления Правительства Камчатского края разработан в целях уточнения </w:t>
      </w:r>
      <w:r>
        <w:rPr>
          <w:bCs/>
          <w:sz w:val="28"/>
          <w:szCs w:val="28"/>
        </w:rPr>
        <w:t xml:space="preserve">денежных норм </w:t>
      </w:r>
      <w:r w:rsidRPr="007448F0">
        <w:rPr>
          <w:bCs/>
          <w:sz w:val="28"/>
          <w:szCs w:val="28"/>
        </w:rPr>
        <w:t>обеспечения</w:t>
      </w:r>
      <w:r w:rsidRPr="00AB2980">
        <w:rPr>
          <w:bCs/>
          <w:sz w:val="28"/>
          <w:szCs w:val="28"/>
        </w:rPr>
        <w:t xml:space="preserve"> бесплатным питанием, обучающихся в государственных профессиональных образовательных организациях в Камчатском крае</w:t>
      </w:r>
      <w:r>
        <w:rPr>
          <w:bCs/>
          <w:sz w:val="28"/>
          <w:szCs w:val="28"/>
        </w:rPr>
        <w:t xml:space="preserve"> (далее – денежные нормы), </w:t>
      </w:r>
      <w:r w:rsidRPr="007448F0">
        <w:rPr>
          <w:sz w:val="28"/>
          <w:szCs w:val="28"/>
        </w:rPr>
        <w:t>действие которых будет распространяться с 1</w:t>
      </w:r>
      <w:r>
        <w:rPr>
          <w:sz w:val="28"/>
          <w:szCs w:val="28"/>
        </w:rPr>
        <w:t xml:space="preserve"> января 202</w:t>
      </w:r>
      <w:r w:rsidR="0004660E">
        <w:rPr>
          <w:sz w:val="28"/>
          <w:szCs w:val="28"/>
        </w:rPr>
        <w:t>1</w:t>
      </w:r>
      <w:r w:rsidRPr="007448F0">
        <w:rPr>
          <w:sz w:val="28"/>
          <w:szCs w:val="28"/>
        </w:rPr>
        <w:t xml:space="preserve"> г</w:t>
      </w:r>
      <w:r w:rsidRPr="007448F0">
        <w:rPr>
          <w:sz w:val="28"/>
          <w:szCs w:val="28"/>
        </w:rPr>
        <w:t>о</w:t>
      </w:r>
      <w:r w:rsidRPr="007448F0">
        <w:rPr>
          <w:sz w:val="28"/>
          <w:szCs w:val="28"/>
        </w:rPr>
        <w:t>да.</w:t>
      </w:r>
    </w:p>
    <w:p w:rsidR="00DC2AA0" w:rsidRPr="007448F0" w:rsidRDefault="00DC2AA0" w:rsidP="00DC2AA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нормы проиндексированы на уровень</w:t>
      </w:r>
      <w:r w:rsidR="0004660E">
        <w:rPr>
          <w:sz w:val="28"/>
          <w:szCs w:val="28"/>
        </w:rPr>
        <w:t xml:space="preserve"> инфляции, установленный на 2021</w:t>
      </w:r>
      <w:r>
        <w:rPr>
          <w:sz w:val="28"/>
          <w:szCs w:val="28"/>
        </w:rPr>
        <w:t xml:space="preserve"> год, в размере 104,0 % (</w:t>
      </w:r>
      <w:r w:rsidR="0004660E">
        <w:rPr>
          <w:sz w:val="28"/>
          <w:szCs w:val="28"/>
        </w:rPr>
        <w:t xml:space="preserve">решение бюджетной комиссии от 28.08.2020 № Пр-02-87 и </w:t>
      </w:r>
      <w:r>
        <w:rPr>
          <w:sz w:val="28"/>
          <w:szCs w:val="28"/>
        </w:rPr>
        <w:t>письмо Министерства</w:t>
      </w:r>
      <w:r w:rsidR="00531AE5">
        <w:rPr>
          <w:sz w:val="28"/>
          <w:szCs w:val="28"/>
        </w:rPr>
        <w:t xml:space="preserve"> финансов Камчатского края от 15.06.2020 № 33.02-10/1661</w:t>
      </w:r>
      <w:r>
        <w:rPr>
          <w:sz w:val="28"/>
          <w:szCs w:val="28"/>
        </w:rPr>
        <w:t>).</w:t>
      </w:r>
    </w:p>
    <w:p w:rsidR="00DC2AA0" w:rsidRPr="007448F0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 xml:space="preserve">Реализация настоящего проекта постановления Правительства Камчатского края не потребует дополнительного финансирования из средств краевого бюджета. Средства </w:t>
      </w:r>
      <w:r>
        <w:rPr>
          <w:sz w:val="28"/>
          <w:szCs w:val="28"/>
        </w:rPr>
        <w:t>на 202</w:t>
      </w:r>
      <w:r w:rsidR="0060628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448F0">
        <w:rPr>
          <w:sz w:val="28"/>
          <w:szCs w:val="28"/>
        </w:rPr>
        <w:t xml:space="preserve">год предусмотрены </w:t>
      </w:r>
      <w:r>
        <w:rPr>
          <w:sz w:val="28"/>
          <w:szCs w:val="28"/>
        </w:rPr>
        <w:t xml:space="preserve">проектом </w:t>
      </w:r>
      <w:r w:rsidRPr="007448F0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7448F0">
        <w:rPr>
          <w:sz w:val="28"/>
          <w:szCs w:val="28"/>
        </w:rPr>
        <w:t xml:space="preserve"> Камчатског</w:t>
      </w:r>
      <w:r>
        <w:rPr>
          <w:sz w:val="28"/>
          <w:szCs w:val="28"/>
        </w:rPr>
        <w:t>о края «О краевом бюджете на 202</w:t>
      </w:r>
      <w:r w:rsidR="0060628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448F0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</w:t>
      </w:r>
      <w:r w:rsidR="0060628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0628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7448F0">
        <w:rPr>
          <w:sz w:val="28"/>
          <w:szCs w:val="28"/>
        </w:rPr>
        <w:t xml:space="preserve">». </w:t>
      </w:r>
    </w:p>
    <w:p w:rsidR="00DC2AA0" w:rsidRPr="007448F0" w:rsidRDefault="00DC2AA0" w:rsidP="00DC2AA0">
      <w:pPr>
        <w:suppressAutoHyphens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 xml:space="preserve">Настоящий проект постановления Правительства Камчатского края размещен на </w:t>
      </w:r>
      <w:r w:rsidRPr="005E0FCD">
        <w:rPr>
          <w:sz w:val="28"/>
          <w:szCs w:val="28"/>
        </w:rPr>
        <w:t>Едином портале проведения</w:t>
      </w:r>
      <w:r>
        <w:rPr>
          <w:sz w:val="28"/>
          <w:szCs w:val="28"/>
        </w:rPr>
        <w:t xml:space="preserve"> </w:t>
      </w:r>
      <w:r w:rsidRPr="00CA5F79">
        <w:rPr>
          <w:sz w:val="28"/>
          <w:szCs w:val="28"/>
        </w:rPr>
        <w:t xml:space="preserve">независимой </w:t>
      </w:r>
      <w:r>
        <w:rPr>
          <w:sz w:val="28"/>
          <w:szCs w:val="28"/>
        </w:rPr>
        <w:t xml:space="preserve">антикоррупционной </w:t>
      </w:r>
      <w:r w:rsidRPr="00CA5F79">
        <w:rPr>
          <w:sz w:val="28"/>
          <w:szCs w:val="28"/>
        </w:rPr>
        <w:t>экспертизы</w:t>
      </w:r>
      <w:r>
        <w:rPr>
          <w:sz w:val="28"/>
          <w:szCs w:val="28"/>
        </w:rPr>
        <w:t xml:space="preserve"> и общественного обсуждения проектов нормативных правовых актов Камчатского края в информационно-телекоммуникационной сети Интернет</w:t>
      </w:r>
      <w:r w:rsidRPr="007448F0">
        <w:rPr>
          <w:sz w:val="28"/>
          <w:szCs w:val="28"/>
        </w:rPr>
        <w:t xml:space="preserve"> для проведения независимой антикоррупционной экспертизы в срок </w:t>
      </w:r>
      <w:r w:rsidRPr="00CB409D">
        <w:rPr>
          <w:sz w:val="28"/>
          <w:szCs w:val="28"/>
        </w:rPr>
        <w:t xml:space="preserve">с </w:t>
      </w:r>
      <w:r w:rsidR="00606286">
        <w:rPr>
          <w:sz w:val="28"/>
          <w:szCs w:val="28"/>
        </w:rPr>
        <w:t xml:space="preserve">9 ноября </w:t>
      </w:r>
      <w:r w:rsidRPr="00CB409D">
        <w:rPr>
          <w:sz w:val="28"/>
          <w:szCs w:val="28"/>
        </w:rPr>
        <w:t>20</w:t>
      </w:r>
      <w:r w:rsidR="0060628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Pr="00CB409D">
        <w:rPr>
          <w:sz w:val="28"/>
          <w:szCs w:val="28"/>
        </w:rPr>
        <w:t xml:space="preserve"> по </w:t>
      </w:r>
      <w:r w:rsidR="00606286">
        <w:rPr>
          <w:sz w:val="28"/>
          <w:szCs w:val="28"/>
        </w:rPr>
        <w:t xml:space="preserve">17 ноября 2020 </w:t>
      </w:r>
      <w:r w:rsidRPr="00CB409D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CB409D">
        <w:rPr>
          <w:sz w:val="28"/>
          <w:szCs w:val="28"/>
        </w:rPr>
        <w:t>.</w:t>
      </w:r>
      <w:r w:rsidRPr="007448F0">
        <w:rPr>
          <w:sz w:val="28"/>
          <w:szCs w:val="28"/>
        </w:rPr>
        <w:t xml:space="preserve"> По окончании указанного срока экспертных заключений не поступило.</w:t>
      </w:r>
    </w:p>
    <w:p w:rsidR="00DC2AA0" w:rsidRPr="007448F0" w:rsidRDefault="00DC2AA0" w:rsidP="00DC2AA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</w:t>
      </w:r>
      <w:r w:rsidRPr="007448F0">
        <w:rPr>
          <w:sz w:val="28"/>
          <w:szCs w:val="28"/>
        </w:rPr>
        <w:t>з</w:t>
      </w:r>
      <w:r w:rsidRPr="007448F0">
        <w:rPr>
          <w:sz w:val="28"/>
          <w:szCs w:val="28"/>
        </w:rPr>
        <w:t>действия не подлежит.</w:t>
      </w:r>
    </w:p>
    <w:p w:rsidR="00DC2AA0" w:rsidRPr="007448F0" w:rsidRDefault="00DC2AA0" w:rsidP="00DC2AA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  <w:bookmarkStart w:id="0" w:name="_GoBack"/>
      <w:bookmarkEnd w:id="0"/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sectPr w:rsidR="00DC2AA0" w:rsidSect="00342809">
      <w:pgSz w:w="11907" w:h="16840" w:code="9"/>
      <w:pgMar w:top="1134" w:right="567" w:bottom="993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046" w:rsidRDefault="007F7046">
      <w:r>
        <w:separator/>
      </w:r>
    </w:p>
  </w:endnote>
  <w:endnote w:type="continuationSeparator" w:id="0">
    <w:p w:rsidR="007F7046" w:rsidRDefault="007F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046" w:rsidRDefault="007F7046">
      <w:r>
        <w:separator/>
      </w:r>
    </w:p>
  </w:footnote>
  <w:footnote w:type="continuationSeparator" w:id="0">
    <w:p w:rsidR="007F7046" w:rsidRDefault="007F7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75pt;height:19.5pt" o:bullet="t">
        <v:imagedata r:id="rId1" o:title=""/>
      </v:shape>
    </w:pict>
  </w:numPicBullet>
  <w:abstractNum w:abstractNumId="0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AAA"/>
    <w:rsid w:val="0002787E"/>
    <w:rsid w:val="0003093E"/>
    <w:rsid w:val="00031349"/>
    <w:rsid w:val="0003453C"/>
    <w:rsid w:val="00035A09"/>
    <w:rsid w:val="000405DF"/>
    <w:rsid w:val="00040FA7"/>
    <w:rsid w:val="00041D2B"/>
    <w:rsid w:val="00043C45"/>
    <w:rsid w:val="0004660E"/>
    <w:rsid w:val="00046FD9"/>
    <w:rsid w:val="00050ABD"/>
    <w:rsid w:val="000531DD"/>
    <w:rsid w:val="0005432B"/>
    <w:rsid w:val="000562BA"/>
    <w:rsid w:val="00062C0C"/>
    <w:rsid w:val="000632FC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7B6"/>
    <w:rsid w:val="00110800"/>
    <w:rsid w:val="00114857"/>
    <w:rsid w:val="00116A95"/>
    <w:rsid w:val="001214C5"/>
    <w:rsid w:val="001255C5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76FA"/>
    <w:rsid w:val="001D79B9"/>
    <w:rsid w:val="001E00B8"/>
    <w:rsid w:val="001E1078"/>
    <w:rsid w:val="001E205D"/>
    <w:rsid w:val="001F1430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3971"/>
    <w:rsid w:val="0027772D"/>
    <w:rsid w:val="00277844"/>
    <w:rsid w:val="00282478"/>
    <w:rsid w:val="00283060"/>
    <w:rsid w:val="00286399"/>
    <w:rsid w:val="002944AC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B19FD"/>
    <w:rsid w:val="002B282B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3C7F"/>
    <w:rsid w:val="00313886"/>
    <w:rsid w:val="003155AF"/>
    <w:rsid w:val="0031619E"/>
    <w:rsid w:val="003167BA"/>
    <w:rsid w:val="00317284"/>
    <w:rsid w:val="003246C2"/>
    <w:rsid w:val="00327E77"/>
    <w:rsid w:val="00332BBD"/>
    <w:rsid w:val="00335AC3"/>
    <w:rsid w:val="003418FB"/>
    <w:rsid w:val="00342809"/>
    <w:rsid w:val="00351F12"/>
    <w:rsid w:val="0035227E"/>
    <w:rsid w:val="003524D4"/>
    <w:rsid w:val="00353CE7"/>
    <w:rsid w:val="00357DF0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5A03"/>
    <w:rsid w:val="003A733C"/>
    <w:rsid w:val="003B10DB"/>
    <w:rsid w:val="003B6659"/>
    <w:rsid w:val="003B74D7"/>
    <w:rsid w:val="003C26C3"/>
    <w:rsid w:val="003C5677"/>
    <w:rsid w:val="003D1C2C"/>
    <w:rsid w:val="003D43D4"/>
    <w:rsid w:val="003D4C50"/>
    <w:rsid w:val="003D51BB"/>
    <w:rsid w:val="003E6FC8"/>
    <w:rsid w:val="003F4443"/>
    <w:rsid w:val="003F58F8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71D3D"/>
    <w:rsid w:val="00472B2A"/>
    <w:rsid w:val="00474895"/>
    <w:rsid w:val="00475102"/>
    <w:rsid w:val="00475C2A"/>
    <w:rsid w:val="004774D9"/>
    <w:rsid w:val="00481211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1AE5"/>
    <w:rsid w:val="00532602"/>
    <w:rsid w:val="005333BF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4BF"/>
    <w:rsid w:val="005654E5"/>
    <w:rsid w:val="0056665F"/>
    <w:rsid w:val="005674E2"/>
    <w:rsid w:val="00575E56"/>
    <w:rsid w:val="005821E7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3358"/>
    <w:rsid w:val="005B4F87"/>
    <w:rsid w:val="005B716A"/>
    <w:rsid w:val="005C1929"/>
    <w:rsid w:val="005C3EA4"/>
    <w:rsid w:val="005C5CFC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6286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6041F"/>
    <w:rsid w:val="00663B1F"/>
    <w:rsid w:val="00666E26"/>
    <w:rsid w:val="006701C5"/>
    <w:rsid w:val="00670762"/>
    <w:rsid w:val="006713B2"/>
    <w:rsid w:val="00671636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695B"/>
    <w:rsid w:val="006D7110"/>
    <w:rsid w:val="006E3532"/>
    <w:rsid w:val="006E4824"/>
    <w:rsid w:val="006F4476"/>
    <w:rsid w:val="006F683A"/>
    <w:rsid w:val="006F6973"/>
    <w:rsid w:val="006F7C2D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2C29"/>
    <w:rsid w:val="007A38FB"/>
    <w:rsid w:val="007A5DFF"/>
    <w:rsid w:val="007B16A7"/>
    <w:rsid w:val="007D04FA"/>
    <w:rsid w:val="007D2359"/>
    <w:rsid w:val="007E074A"/>
    <w:rsid w:val="007E0FE3"/>
    <w:rsid w:val="007E65F0"/>
    <w:rsid w:val="007F03DE"/>
    <w:rsid w:val="007F05A2"/>
    <w:rsid w:val="007F4036"/>
    <w:rsid w:val="007F4B4D"/>
    <w:rsid w:val="007F7046"/>
    <w:rsid w:val="007F7382"/>
    <w:rsid w:val="007F7CE8"/>
    <w:rsid w:val="00802E0E"/>
    <w:rsid w:val="00803399"/>
    <w:rsid w:val="00811C97"/>
    <w:rsid w:val="0081218D"/>
    <w:rsid w:val="008135A1"/>
    <w:rsid w:val="0081512C"/>
    <w:rsid w:val="008209FE"/>
    <w:rsid w:val="0082387D"/>
    <w:rsid w:val="00825AE1"/>
    <w:rsid w:val="00826D37"/>
    <w:rsid w:val="00827A5E"/>
    <w:rsid w:val="00831E85"/>
    <w:rsid w:val="00832604"/>
    <w:rsid w:val="0083585D"/>
    <w:rsid w:val="00835A4E"/>
    <w:rsid w:val="00836ED7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26B9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35CB"/>
    <w:rsid w:val="00933A3D"/>
    <w:rsid w:val="00935BA7"/>
    <w:rsid w:val="0094276E"/>
    <w:rsid w:val="00956602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752F"/>
    <w:rsid w:val="00997990"/>
    <w:rsid w:val="009A0D3A"/>
    <w:rsid w:val="009A4362"/>
    <w:rsid w:val="009A5DEA"/>
    <w:rsid w:val="009B070B"/>
    <w:rsid w:val="009B1022"/>
    <w:rsid w:val="009B1CB5"/>
    <w:rsid w:val="009B275E"/>
    <w:rsid w:val="009B2A01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50B7"/>
    <w:rsid w:val="00A251DC"/>
    <w:rsid w:val="00A378FF"/>
    <w:rsid w:val="00A4040D"/>
    <w:rsid w:val="00A40A44"/>
    <w:rsid w:val="00A50D8C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AE3"/>
    <w:rsid w:val="00AD4109"/>
    <w:rsid w:val="00AD4DD9"/>
    <w:rsid w:val="00AE2068"/>
    <w:rsid w:val="00AF0CAB"/>
    <w:rsid w:val="00AF5395"/>
    <w:rsid w:val="00AF7E90"/>
    <w:rsid w:val="00B0011B"/>
    <w:rsid w:val="00B03537"/>
    <w:rsid w:val="00B04668"/>
    <w:rsid w:val="00B04CCB"/>
    <w:rsid w:val="00B07CE6"/>
    <w:rsid w:val="00B13D05"/>
    <w:rsid w:val="00B20BCC"/>
    <w:rsid w:val="00B20F16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5B52"/>
    <w:rsid w:val="00B77737"/>
    <w:rsid w:val="00B8003D"/>
    <w:rsid w:val="00B80C6C"/>
    <w:rsid w:val="00B826AA"/>
    <w:rsid w:val="00B82E0E"/>
    <w:rsid w:val="00B90F46"/>
    <w:rsid w:val="00B96154"/>
    <w:rsid w:val="00B97403"/>
    <w:rsid w:val="00BA4417"/>
    <w:rsid w:val="00BB1EAC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6413"/>
    <w:rsid w:val="00BF64E6"/>
    <w:rsid w:val="00BF6F9B"/>
    <w:rsid w:val="00C01E19"/>
    <w:rsid w:val="00C03201"/>
    <w:rsid w:val="00C125A5"/>
    <w:rsid w:val="00C132BD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C4ED5"/>
    <w:rsid w:val="00FC6234"/>
    <w:rsid w:val="00FC7F35"/>
    <w:rsid w:val="00FD1B8D"/>
    <w:rsid w:val="00FD2744"/>
    <w:rsid w:val="00FD3F01"/>
    <w:rsid w:val="00FE019B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CE1F2-D7E7-4951-BEB6-AE51113B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5FE0-D081-4819-9E64-6660CEF0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Баранова Ирина Алексеевна</cp:lastModifiedBy>
  <cp:revision>2</cp:revision>
  <cp:lastPrinted>2018-10-18T04:11:00Z</cp:lastPrinted>
  <dcterms:created xsi:type="dcterms:W3CDTF">2020-11-02T22:23:00Z</dcterms:created>
  <dcterms:modified xsi:type="dcterms:W3CDTF">2020-11-02T22:23:00Z</dcterms:modified>
</cp:coreProperties>
</file>